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4A3F" w:rsidRPr="00E30862" w:rsidRDefault="004805B7">
      <w:pPr>
        <w:tabs>
          <w:tab w:val="left" w:pos="2640"/>
          <w:tab w:val="right" w:pos="10460"/>
        </w:tabs>
        <w:overflowPunct w:val="0"/>
        <w:autoSpaceDE w:val="0"/>
        <w:autoSpaceDN w:val="0"/>
        <w:spacing w:line="276" w:lineRule="auto"/>
        <w:jc w:val="left"/>
        <w:rPr>
          <w:rFonts w:asciiTheme="minorEastAsia" w:hAnsiTheme="minorEastAsia"/>
          <w:color w:val="000000"/>
          <w:sz w:val="20"/>
          <w:szCs w:val="20"/>
        </w:rPr>
      </w:pPr>
      <w:bookmarkStart w:id="0" w:name="_GoBack"/>
      <w:bookmarkEnd w:id="0"/>
      <w:r w:rsidRPr="00E30862">
        <w:rPr>
          <w:rFonts w:asciiTheme="minorEastAsia" w:hAnsiTheme="minorEastAsia" w:hint="eastAsia"/>
          <w:color w:val="000000"/>
          <w:sz w:val="20"/>
          <w:szCs w:val="20"/>
        </w:rPr>
        <w:t xml:space="preserve">報道関係各位　　　　　　　　　　　　　　　　　　　　　　　　　　　　　　　　　　　　　　　　　　　　　　　　　　</w:t>
      </w:r>
    </w:p>
    <w:p w:rsidR="00744A3F" w:rsidRPr="00E30862" w:rsidRDefault="004805B7">
      <w:pPr>
        <w:pStyle w:val="a3"/>
        <w:jc w:val="right"/>
        <w:rPr>
          <w:rFonts w:asciiTheme="minorEastAsia" w:eastAsiaTheme="minorEastAsia" w:hAnsiTheme="minorEastAsia"/>
        </w:rPr>
      </w:pPr>
      <w:r w:rsidRPr="00E30862">
        <w:rPr>
          <w:rFonts w:asciiTheme="minorEastAsia" w:eastAsiaTheme="minorEastAsia" w:hAnsiTheme="minorEastAsia" w:hint="eastAsia"/>
        </w:rPr>
        <w:t>201</w:t>
      </w:r>
      <w:r w:rsidR="00CD0BD2">
        <w:rPr>
          <w:rFonts w:asciiTheme="minorEastAsia" w:eastAsiaTheme="minorEastAsia" w:hAnsiTheme="minorEastAsia" w:hint="eastAsia"/>
        </w:rPr>
        <w:t>7</w:t>
      </w:r>
      <w:r w:rsidRPr="00E30862">
        <w:rPr>
          <w:rFonts w:asciiTheme="minorEastAsia" w:eastAsiaTheme="minorEastAsia" w:hAnsiTheme="minorEastAsia" w:hint="eastAsia"/>
        </w:rPr>
        <w:t>年</w:t>
      </w:r>
      <w:r w:rsidR="00CD0BD2">
        <w:rPr>
          <w:rFonts w:asciiTheme="minorEastAsia" w:eastAsiaTheme="minorEastAsia" w:hAnsiTheme="minorEastAsia" w:hint="eastAsia"/>
        </w:rPr>
        <w:t>8</w:t>
      </w:r>
      <w:r w:rsidR="00220B7D" w:rsidRPr="00E30862">
        <w:rPr>
          <w:rFonts w:asciiTheme="minorEastAsia" w:eastAsiaTheme="minorEastAsia" w:hAnsiTheme="minorEastAsia" w:hint="eastAsia"/>
        </w:rPr>
        <w:t>月</w:t>
      </w:r>
      <w:r w:rsidR="00CD0BD2">
        <w:rPr>
          <w:rFonts w:asciiTheme="minorEastAsia" w:eastAsiaTheme="minorEastAsia" w:hAnsiTheme="minorEastAsia" w:hint="eastAsia"/>
        </w:rPr>
        <w:t>21</w:t>
      </w:r>
      <w:r w:rsidRPr="00E30862">
        <w:rPr>
          <w:rFonts w:asciiTheme="minorEastAsia" w:eastAsiaTheme="minorEastAsia" w:hAnsiTheme="minorEastAsia" w:hint="eastAsia"/>
        </w:rPr>
        <w:t>日</w:t>
      </w:r>
    </w:p>
    <w:p w:rsidR="00744A3F" w:rsidRPr="00E30862" w:rsidRDefault="00D363D9">
      <w:pPr>
        <w:tabs>
          <w:tab w:val="left" w:pos="2640"/>
          <w:tab w:val="right" w:pos="10460"/>
        </w:tabs>
        <w:overflowPunct w:val="0"/>
        <w:autoSpaceDE w:val="0"/>
        <w:autoSpaceDN w:val="0"/>
        <w:spacing w:line="276" w:lineRule="auto"/>
        <w:jc w:val="right"/>
        <w:rPr>
          <w:rFonts w:asciiTheme="minorEastAsia" w:hAnsiTheme="minorEastAsia"/>
          <w:color w:val="000000"/>
          <w:sz w:val="20"/>
          <w:szCs w:val="20"/>
        </w:rPr>
      </w:pPr>
      <w:r>
        <w:rPr>
          <w:rFonts w:asciiTheme="minorEastAsia" w:hAnsiTheme="minorEastAsia"/>
          <w:noProof/>
          <w:color w:val="000000"/>
          <w:sz w:val="20"/>
          <w:szCs w:val="20"/>
        </w:rPr>
        <w:pict>
          <v:rect id="1026" o:spid="_x0000_s1026" style="position:absolute;left:0;text-align:left;margin-left:-.75pt;margin-top:5.8pt;width:522pt;height:120.75pt;z-index:2;visibility:visible;mso-wrap-distance-left:0;mso-wrap-distance-right:0;mso-position-horizontal-relative:margin;mso-position-vertical-relative:text;mso-width-relative:margin;mso-height-relative:margin;v-text-anchor:middle" strokeweight="2pt">
            <v:textbox>
              <w:txbxContent>
                <w:p w:rsidR="00E30862" w:rsidRPr="00E30862" w:rsidRDefault="00E30862" w:rsidP="00E30862">
                  <w:pPr>
                    <w:jc w:val="center"/>
                    <w:rPr>
                      <w:rFonts w:ascii="HGP創英角ｺﾞｼｯｸUB" w:eastAsia="HGP創英角ｺﾞｼｯｸUB" w:hAnsi="HGP創英角ｺﾞｼｯｸUB"/>
                      <w:sz w:val="28"/>
                      <w:szCs w:val="28"/>
                    </w:rPr>
                  </w:pPr>
                  <w:r w:rsidRPr="00E30862">
                    <w:rPr>
                      <w:rFonts w:ascii="HGP創英角ｺﾞｼｯｸUB" w:eastAsia="HGP創英角ｺﾞｼｯｸUB" w:hAnsi="HGP創英角ｺﾞｼｯｸUB" w:hint="eastAsia"/>
                      <w:sz w:val="28"/>
                      <w:szCs w:val="28"/>
                    </w:rPr>
                    <w:t>ちびっこが鯛焼き職人体験</w:t>
                  </w:r>
                </w:p>
                <w:p w:rsidR="00E30862" w:rsidRPr="00E30862" w:rsidRDefault="00E30862" w:rsidP="00E30862">
                  <w:pPr>
                    <w:jc w:val="center"/>
                    <w:rPr>
                      <w:rFonts w:ascii="HGP創英角ｺﾞｼｯｸUB" w:eastAsia="HGP創英角ｺﾞｼｯｸUB" w:hAnsi="HGP創英角ｺﾞｼｯｸUB"/>
                      <w:sz w:val="48"/>
                      <w:szCs w:val="48"/>
                    </w:rPr>
                  </w:pPr>
                  <w:r w:rsidRPr="00E30862">
                    <w:rPr>
                      <w:rFonts w:ascii="HGP創英角ｺﾞｼｯｸUB" w:eastAsia="HGP創英角ｺﾞｼｯｸUB" w:hAnsi="HGP創英角ｺﾞｼｯｸUB" w:hint="eastAsia"/>
                      <w:sz w:val="48"/>
                      <w:szCs w:val="48"/>
                    </w:rPr>
                    <w:t>「世界にひとつだけの鯛焼き」にチャレンジ</w:t>
                  </w:r>
                </w:p>
                <w:p w:rsidR="00E30862" w:rsidRPr="00E30862" w:rsidRDefault="00CD0BD2" w:rsidP="00E30862">
                  <w:pPr>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sz w:val="28"/>
                      <w:szCs w:val="28"/>
                    </w:rPr>
                    <w:t>昨年好評だった</w:t>
                  </w:r>
                  <w:r w:rsidR="00E30862" w:rsidRPr="00E30862">
                    <w:rPr>
                      <w:rFonts w:ascii="HGP創英角ｺﾞｼｯｸUB" w:eastAsia="HGP創英角ｺﾞｼｯｸUB" w:hAnsi="HGP創英角ｺﾞｼｯｸUB" w:hint="eastAsia"/>
                      <w:sz w:val="28"/>
                      <w:szCs w:val="28"/>
                    </w:rPr>
                    <w:t>親子イベント</w:t>
                  </w:r>
                  <w:r>
                    <w:rPr>
                      <w:rFonts w:ascii="HGP創英角ｺﾞｼｯｸUB" w:eastAsia="HGP創英角ｺﾞｼｯｸUB" w:hAnsi="HGP創英角ｺﾞｼｯｸUB" w:hint="eastAsia"/>
                      <w:sz w:val="28"/>
                      <w:szCs w:val="28"/>
                    </w:rPr>
                    <w:t>、「わらしべ宮川店」にて今年も開催</w:t>
                  </w:r>
                </w:p>
              </w:txbxContent>
            </v:textbox>
            <w10:wrap anchorx="margin"/>
          </v:rect>
        </w:pict>
      </w:r>
    </w:p>
    <w:p w:rsidR="00744A3F" w:rsidRPr="00E30862" w:rsidRDefault="00744A3F">
      <w:pPr>
        <w:tabs>
          <w:tab w:val="left" w:pos="2640"/>
          <w:tab w:val="right" w:pos="10460"/>
        </w:tabs>
        <w:overflowPunct w:val="0"/>
        <w:autoSpaceDE w:val="0"/>
        <w:autoSpaceDN w:val="0"/>
        <w:spacing w:line="276" w:lineRule="auto"/>
        <w:jc w:val="right"/>
        <w:rPr>
          <w:rFonts w:asciiTheme="minorEastAsia" w:hAnsiTheme="minorEastAsia"/>
          <w:color w:val="000000"/>
          <w:sz w:val="20"/>
          <w:szCs w:val="20"/>
        </w:rPr>
      </w:pPr>
    </w:p>
    <w:p w:rsidR="00744A3F" w:rsidRPr="00E30862" w:rsidRDefault="00744A3F">
      <w:pPr>
        <w:tabs>
          <w:tab w:val="left" w:pos="2640"/>
          <w:tab w:val="right" w:pos="10460"/>
        </w:tabs>
        <w:overflowPunct w:val="0"/>
        <w:autoSpaceDE w:val="0"/>
        <w:autoSpaceDN w:val="0"/>
        <w:spacing w:line="276" w:lineRule="auto"/>
        <w:jc w:val="left"/>
        <w:rPr>
          <w:rFonts w:asciiTheme="minorEastAsia" w:hAnsiTheme="minorEastAsia"/>
          <w:color w:val="000000"/>
          <w:sz w:val="22"/>
          <w:szCs w:val="22"/>
        </w:rPr>
      </w:pPr>
    </w:p>
    <w:p w:rsidR="00744A3F" w:rsidRPr="00E30862" w:rsidRDefault="00744A3F">
      <w:pPr>
        <w:tabs>
          <w:tab w:val="left" w:pos="2640"/>
          <w:tab w:val="right" w:pos="10460"/>
        </w:tabs>
        <w:overflowPunct w:val="0"/>
        <w:autoSpaceDE w:val="0"/>
        <w:autoSpaceDN w:val="0"/>
        <w:spacing w:line="276" w:lineRule="auto"/>
        <w:jc w:val="left"/>
        <w:rPr>
          <w:rFonts w:asciiTheme="minorEastAsia" w:hAnsiTheme="minorEastAsia"/>
          <w:color w:val="000000"/>
          <w:sz w:val="22"/>
          <w:szCs w:val="22"/>
        </w:rPr>
      </w:pPr>
    </w:p>
    <w:p w:rsidR="00744A3F" w:rsidRPr="00E30862" w:rsidRDefault="00744A3F">
      <w:pPr>
        <w:rPr>
          <w:rFonts w:asciiTheme="minorEastAsia" w:hAnsiTheme="minorEastAsia"/>
          <w:color w:val="000000"/>
          <w:sz w:val="22"/>
          <w:szCs w:val="22"/>
        </w:rPr>
      </w:pPr>
    </w:p>
    <w:p w:rsidR="00744A3F" w:rsidRPr="00E30862" w:rsidRDefault="00744A3F"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Default="00E30862" w:rsidP="00F20CBE">
      <w:pPr>
        <w:rPr>
          <w:rFonts w:asciiTheme="minorEastAsia" w:hAnsiTheme="minorEastAsia"/>
          <w:b/>
          <w:color w:val="000000"/>
          <w:sz w:val="22"/>
          <w:szCs w:val="22"/>
        </w:rPr>
      </w:pPr>
      <w:r w:rsidRPr="00E30862">
        <w:rPr>
          <w:rFonts w:asciiTheme="minorEastAsia" w:hAnsiTheme="minorEastAsia" w:hint="eastAsia"/>
          <w:b/>
          <w:color w:val="000000"/>
          <w:sz w:val="22"/>
          <w:szCs w:val="22"/>
        </w:rPr>
        <w:t>（有）わらしべ（わらしべ　代表：福田　圭　ふ</w:t>
      </w:r>
      <w:r w:rsidR="00CD0BD2">
        <w:rPr>
          <w:rFonts w:asciiTheme="minorEastAsia" w:hAnsiTheme="minorEastAsia" w:hint="eastAsia"/>
          <w:b/>
          <w:color w:val="000000"/>
          <w:sz w:val="22"/>
          <w:szCs w:val="22"/>
        </w:rPr>
        <w:t>くだ　かつら　本社：三重県伊勢市）は、この度「たいやきわらしべ宮川店（伊勢市</w:t>
      </w:r>
      <w:r w:rsidRPr="00E30862">
        <w:rPr>
          <w:rFonts w:asciiTheme="minorEastAsia" w:hAnsiTheme="minorEastAsia" w:hint="eastAsia"/>
          <w:b/>
          <w:color w:val="000000"/>
          <w:sz w:val="22"/>
          <w:szCs w:val="22"/>
        </w:rPr>
        <w:t>）」にて、</w:t>
      </w:r>
      <w:r w:rsidR="00CD0BD2">
        <w:rPr>
          <w:rFonts w:asciiTheme="minorEastAsia" w:hAnsiTheme="minorEastAsia" w:hint="eastAsia"/>
          <w:b/>
          <w:color w:val="000000"/>
          <w:sz w:val="22"/>
          <w:szCs w:val="22"/>
        </w:rPr>
        <w:t>2017</w:t>
      </w:r>
      <w:r w:rsidRPr="00E30862">
        <w:rPr>
          <w:rFonts w:asciiTheme="minorEastAsia" w:hAnsiTheme="minorEastAsia" w:hint="eastAsia"/>
          <w:b/>
          <w:color w:val="000000"/>
          <w:sz w:val="22"/>
          <w:szCs w:val="22"/>
        </w:rPr>
        <w:t>年8月</w:t>
      </w:r>
      <w:r w:rsidR="00CD0BD2">
        <w:rPr>
          <w:rFonts w:asciiTheme="minorEastAsia" w:hAnsiTheme="minorEastAsia" w:hint="eastAsia"/>
          <w:b/>
          <w:color w:val="000000"/>
          <w:sz w:val="22"/>
          <w:szCs w:val="22"/>
        </w:rPr>
        <w:t>2</w:t>
      </w:r>
      <w:r w:rsidRPr="00E30862">
        <w:rPr>
          <w:rFonts w:asciiTheme="minorEastAsia" w:hAnsiTheme="minorEastAsia" w:hint="eastAsia"/>
          <w:b/>
          <w:color w:val="000000"/>
          <w:sz w:val="22"/>
          <w:szCs w:val="22"/>
        </w:rPr>
        <w:t>3日</w:t>
      </w:r>
      <w:r w:rsidR="00CD0BD2">
        <w:rPr>
          <w:rFonts w:asciiTheme="minorEastAsia" w:hAnsiTheme="minorEastAsia" w:hint="eastAsia"/>
          <w:b/>
          <w:color w:val="000000"/>
          <w:sz w:val="22"/>
          <w:szCs w:val="22"/>
        </w:rPr>
        <w:t>（水）・8月24日（木）</w:t>
      </w:r>
      <w:r w:rsidRPr="00E30862">
        <w:rPr>
          <w:rFonts w:asciiTheme="minorEastAsia" w:hAnsiTheme="minorEastAsia" w:hint="eastAsia"/>
          <w:b/>
          <w:color w:val="000000"/>
          <w:sz w:val="22"/>
          <w:szCs w:val="22"/>
        </w:rPr>
        <w:t>、</w:t>
      </w:r>
      <w:r w:rsidR="00CD0BD2">
        <w:rPr>
          <w:rFonts w:asciiTheme="minorEastAsia" w:hAnsiTheme="minorEastAsia" w:hint="eastAsia"/>
          <w:b/>
          <w:color w:val="000000"/>
          <w:sz w:val="22"/>
          <w:szCs w:val="22"/>
        </w:rPr>
        <w:t>昨年に続き</w:t>
      </w:r>
      <w:r>
        <w:rPr>
          <w:rFonts w:asciiTheme="minorEastAsia" w:hAnsiTheme="minorEastAsia" w:hint="eastAsia"/>
          <w:b/>
          <w:color w:val="000000"/>
          <w:sz w:val="22"/>
          <w:szCs w:val="22"/>
        </w:rPr>
        <w:t>2回目となる</w:t>
      </w:r>
      <w:r w:rsidR="00CD0BD2">
        <w:rPr>
          <w:rFonts w:asciiTheme="minorEastAsia" w:hAnsiTheme="minorEastAsia" w:hint="eastAsia"/>
          <w:b/>
          <w:color w:val="000000"/>
          <w:sz w:val="22"/>
          <w:szCs w:val="22"/>
        </w:rPr>
        <w:t>《夏休み親子体験イベント・鯛焼き職人になってオリジナルたいやきをつくろう》</w:t>
      </w:r>
      <w:r w:rsidRPr="00E30862">
        <w:rPr>
          <w:rFonts w:asciiTheme="minorEastAsia" w:hAnsiTheme="minorEastAsia" w:hint="eastAsia"/>
          <w:b/>
          <w:color w:val="000000"/>
          <w:sz w:val="22"/>
          <w:szCs w:val="22"/>
        </w:rPr>
        <w:t>を開催することをお知らせします。</w:t>
      </w:r>
    </w:p>
    <w:p w:rsidR="00E30862"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hint="eastAsia"/>
          <w:noProof/>
          <w:color w:val="000000"/>
          <w:sz w:val="22"/>
          <w:szCs w:val="22"/>
        </w:rPr>
        <w:drawing>
          <wp:anchor distT="0" distB="0" distL="114300" distR="114300" simplePos="0" relativeHeight="251662336" behindDoc="0" locked="0" layoutInCell="1" allowOverlap="1" wp14:anchorId="7A5C9925" wp14:editId="4D6C2271">
            <wp:simplePos x="0" y="0"/>
            <wp:positionH relativeFrom="column">
              <wp:posOffset>2600325</wp:posOffset>
            </wp:positionH>
            <wp:positionV relativeFrom="paragraph">
              <wp:posOffset>92710</wp:posOffset>
            </wp:positionV>
            <wp:extent cx="2473325" cy="1854835"/>
            <wp:effectExtent l="0" t="0" r="317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0.JPG"/>
                    <pic:cNvPicPr/>
                  </pic:nvPicPr>
                  <pic:blipFill>
                    <a:blip r:embed="rId8">
                      <a:extLst>
                        <a:ext uri="{28A0092B-C50C-407E-A947-70E740481C1C}">
                          <a14:useLocalDpi xmlns:a14="http://schemas.microsoft.com/office/drawing/2010/main" val="0"/>
                        </a:ext>
                      </a:extLst>
                    </a:blip>
                    <a:stretch>
                      <a:fillRect/>
                    </a:stretch>
                  </pic:blipFill>
                  <pic:spPr>
                    <a:xfrm>
                      <a:off x="0" y="0"/>
                      <a:ext cx="2473325" cy="1854835"/>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color w:val="000000"/>
          <w:sz w:val="22"/>
          <w:szCs w:val="22"/>
        </w:rPr>
        <w:drawing>
          <wp:anchor distT="0" distB="0" distL="114300" distR="114300" simplePos="0" relativeHeight="251661312" behindDoc="0" locked="0" layoutInCell="1" allowOverlap="1" wp14:anchorId="48722896" wp14:editId="5E8BCCAB">
            <wp:simplePos x="0" y="0"/>
            <wp:positionH relativeFrom="column">
              <wp:posOffset>0</wp:posOffset>
            </wp:positionH>
            <wp:positionV relativeFrom="paragraph">
              <wp:posOffset>92710</wp:posOffset>
            </wp:positionV>
            <wp:extent cx="2475865" cy="1857375"/>
            <wp:effectExtent l="0" t="0" r="635" b="952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0.JPG"/>
                    <pic:cNvPicPr/>
                  </pic:nvPicPr>
                  <pic:blipFill>
                    <a:blip r:embed="rId9">
                      <a:extLst>
                        <a:ext uri="{28A0092B-C50C-407E-A947-70E740481C1C}">
                          <a14:useLocalDpi xmlns:a14="http://schemas.microsoft.com/office/drawing/2010/main" val="0"/>
                        </a:ext>
                      </a:extLst>
                    </a:blip>
                    <a:stretch>
                      <a:fillRect/>
                    </a:stretch>
                  </pic:blipFill>
                  <pic:spPr>
                    <a:xfrm>
                      <a:off x="0" y="0"/>
                      <a:ext cx="2475865" cy="1857375"/>
                    </a:xfrm>
                    <a:prstGeom prst="rect">
                      <a:avLst/>
                    </a:prstGeom>
                  </pic:spPr>
                </pic:pic>
              </a:graphicData>
            </a:graphic>
            <wp14:sizeRelH relativeFrom="page">
              <wp14:pctWidth>0</wp14:pctWidth>
            </wp14:sizeRelH>
            <wp14:sizeRelV relativeFrom="page">
              <wp14:pctHeight>0</wp14:pctHeight>
            </wp14:sizeRelV>
          </wp:anchor>
        </w:drawing>
      </w: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hint="eastAsia"/>
          <w:noProof/>
          <w:color w:val="000000"/>
          <w:sz w:val="22"/>
          <w:szCs w:val="22"/>
        </w:rPr>
        <w:drawing>
          <wp:anchor distT="0" distB="0" distL="114300" distR="114300" simplePos="0" relativeHeight="251663360" behindDoc="0" locked="0" layoutInCell="1" allowOverlap="1" wp14:anchorId="76B5BD3E" wp14:editId="3529E14B">
            <wp:simplePos x="0" y="0"/>
            <wp:positionH relativeFrom="column">
              <wp:posOffset>4928989</wp:posOffset>
            </wp:positionH>
            <wp:positionV relativeFrom="paragraph">
              <wp:posOffset>34172</wp:posOffset>
            </wp:positionV>
            <wp:extent cx="1855789" cy="1391842"/>
            <wp:effectExtent l="3492"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0.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855789" cy="1391842"/>
                    </a:xfrm>
                    <a:prstGeom prst="rect">
                      <a:avLst/>
                    </a:prstGeom>
                  </pic:spPr>
                </pic:pic>
              </a:graphicData>
            </a:graphic>
            <wp14:sizeRelH relativeFrom="page">
              <wp14:pctWidth>0</wp14:pctWidth>
            </wp14:sizeRelH>
            <wp14:sizeRelV relativeFrom="page">
              <wp14:pctHeight>0</wp14:pctHeight>
            </wp14:sizeRelV>
          </wp:anchor>
        </w:drawing>
      </w: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1E6A11">
      <w:pPr>
        <w:tabs>
          <w:tab w:val="left" w:pos="673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color w:val="000000"/>
          <w:sz w:val="22"/>
          <w:szCs w:val="22"/>
        </w:rPr>
        <w:tab/>
      </w: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6B6332" w:rsidRPr="00F968F6" w:rsidRDefault="001E6A11" w:rsidP="00CD0BD2">
      <w:pPr>
        <w:tabs>
          <w:tab w:val="left" w:pos="1005"/>
        </w:tabs>
        <w:overflowPunct w:val="0"/>
        <w:autoSpaceDE w:val="0"/>
        <w:autoSpaceDN w:val="0"/>
        <w:spacing w:line="276" w:lineRule="auto"/>
        <w:jc w:val="left"/>
        <w:rPr>
          <w:rFonts w:asciiTheme="minorEastAsia" w:hAnsiTheme="minorEastAsia"/>
          <w:b/>
          <w:color w:val="000000"/>
        </w:rPr>
      </w:pPr>
      <w:r w:rsidRPr="00F968F6">
        <w:rPr>
          <w:rFonts w:asciiTheme="minorEastAsia" w:hAnsiTheme="minorEastAsia" w:hint="eastAsia"/>
          <w:b/>
          <w:color w:val="000000"/>
        </w:rPr>
        <w:t>「キッザニア」</w:t>
      </w:r>
      <w:r w:rsidR="00F968F6" w:rsidRPr="00F968F6">
        <w:rPr>
          <w:rFonts w:asciiTheme="minorEastAsia" w:hAnsiTheme="minorEastAsia" w:hint="eastAsia"/>
          <w:b/>
          <w:color w:val="000000"/>
        </w:rPr>
        <w:t>的</w:t>
      </w:r>
      <w:r w:rsidRPr="00F968F6">
        <w:rPr>
          <w:rFonts w:asciiTheme="minorEastAsia" w:hAnsiTheme="minorEastAsia" w:hint="eastAsia"/>
          <w:b/>
          <w:color w:val="000000"/>
        </w:rPr>
        <w:t>疑似職業体験イベント</w:t>
      </w:r>
      <w:r w:rsidR="00BD30BD" w:rsidRPr="00F968F6">
        <w:rPr>
          <w:rFonts w:asciiTheme="minorEastAsia" w:hAnsiTheme="minorEastAsia" w:hint="eastAsia"/>
          <w:b/>
          <w:color w:val="000000"/>
        </w:rPr>
        <w:t>、今年は三重のご当地具材も登場</w:t>
      </w:r>
    </w:p>
    <w:p w:rsidR="00F968F6" w:rsidRPr="00E30862" w:rsidRDefault="00CD0BD2" w:rsidP="00F968F6">
      <w:pPr>
        <w:tabs>
          <w:tab w:val="left" w:pos="1005"/>
        </w:tabs>
        <w:overflowPunct w:val="0"/>
        <w:autoSpaceDE w:val="0"/>
        <w:autoSpaceDN w:val="0"/>
        <w:spacing w:line="276" w:lineRule="auto"/>
        <w:ind w:firstLineChars="100" w:firstLine="220"/>
        <w:jc w:val="left"/>
        <w:rPr>
          <w:rFonts w:asciiTheme="minorEastAsia" w:hAnsiTheme="minorEastAsia"/>
          <w:color w:val="000000"/>
          <w:sz w:val="22"/>
          <w:szCs w:val="22"/>
        </w:rPr>
      </w:pPr>
      <w:r>
        <w:rPr>
          <w:rFonts w:asciiTheme="minorEastAsia" w:hAnsiTheme="minorEastAsia" w:hint="eastAsia"/>
          <w:color w:val="000000"/>
          <w:sz w:val="22"/>
          <w:szCs w:val="22"/>
        </w:rPr>
        <w:t>昨年</w:t>
      </w:r>
      <w:r w:rsidR="006B6332" w:rsidRPr="00E30862">
        <w:rPr>
          <w:rFonts w:asciiTheme="minorEastAsia" w:hAnsiTheme="minorEastAsia" w:hint="eastAsia"/>
          <w:color w:val="000000"/>
          <w:sz w:val="22"/>
          <w:szCs w:val="22"/>
        </w:rPr>
        <w:t>第1</w:t>
      </w:r>
      <w:r w:rsidR="006B6332">
        <w:rPr>
          <w:rFonts w:asciiTheme="minorEastAsia" w:hAnsiTheme="minorEastAsia" w:hint="eastAsia"/>
          <w:color w:val="000000"/>
          <w:sz w:val="22"/>
          <w:szCs w:val="22"/>
        </w:rPr>
        <w:t>回目を開催したところ、参加者の皆様から大変好評いただきました。</w:t>
      </w:r>
      <w:r w:rsidR="00BD30BD">
        <w:rPr>
          <w:rFonts w:asciiTheme="minorEastAsia" w:hAnsiTheme="minorEastAsia" w:hint="eastAsia"/>
          <w:color w:val="000000"/>
          <w:sz w:val="22"/>
          <w:szCs w:val="22"/>
        </w:rPr>
        <w:t>「次はいつ？」との声を多く寄せられたこともあり</w:t>
      </w:r>
      <w:r w:rsidR="006B6332">
        <w:rPr>
          <w:rFonts w:asciiTheme="minorEastAsia" w:hAnsiTheme="minorEastAsia" w:hint="eastAsia"/>
          <w:color w:val="000000"/>
          <w:sz w:val="22"/>
          <w:szCs w:val="22"/>
        </w:rPr>
        <w:t>、</w:t>
      </w:r>
      <w:r w:rsidR="00BD30BD">
        <w:rPr>
          <w:rFonts w:asciiTheme="minorEastAsia" w:hAnsiTheme="minorEastAsia" w:hint="eastAsia"/>
          <w:color w:val="000000"/>
          <w:sz w:val="22"/>
          <w:szCs w:val="22"/>
        </w:rPr>
        <w:t>今年も開催の運びとなりました</w:t>
      </w:r>
      <w:r w:rsidR="006B6332">
        <w:rPr>
          <w:rFonts w:asciiTheme="minorEastAsia" w:hAnsiTheme="minorEastAsia" w:hint="eastAsia"/>
          <w:color w:val="000000"/>
          <w:sz w:val="22"/>
          <w:szCs w:val="22"/>
        </w:rPr>
        <w:t>。</w:t>
      </w:r>
      <w:r w:rsidR="00BD30BD">
        <w:rPr>
          <w:rFonts w:asciiTheme="minorEastAsia" w:hAnsiTheme="minorEastAsia" w:hint="eastAsia"/>
          <w:color w:val="000000"/>
          <w:sz w:val="22"/>
          <w:szCs w:val="22"/>
        </w:rPr>
        <w:t>「キッザニア」のような疑似職業体験イベントです。</w:t>
      </w:r>
      <w:r w:rsidR="00F968F6">
        <w:rPr>
          <w:rFonts w:asciiTheme="minorEastAsia" w:hAnsiTheme="minorEastAsia" w:hint="eastAsia"/>
          <w:color w:val="000000"/>
          <w:sz w:val="22"/>
          <w:szCs w:val="22"/>
        </w:rPr>
        <w:t>また、</w:t>
      </w:r>
      <w:r w:rsidR="00BD30BD">
        <w:rPr>
          <w:rFonts w:asciiTheme="minorEastAsia" w:hAnsiTheme="minorEastAsia" w:hint="eastAsia"/>
          <w:color w:val="000000"/>
          <w:sz w:val="22"/>
          <w:szCs w:val="22"/>
        </w:rPr>
        <w:t>今年は大台町の柚子や伊勢市の「甘タレからあげ」も具材に登場</w:t>
      </w:r>
      <w:r w:rsidR="00F968F6">
        <w:rPr>
          <w:rFonts w:asciiTheme="minorEastAsia" w:hAnsiTheme="minorEastAsia" w:hint="eastAsia"/>
          <w:color w:val="000000"/>
          <w:sz w:val="22"/>
          <w:szCs w:val="22"/>
        </w:rPr>
        <w:t>。</w:t>
      </w:r>
      <w:r w:rsidR="00BD30BD">
        <w:rPr>
          <w:rFonts w:asciiTheme="minorEastAsia" w:hAnsiTheme="minorEastAsia" w:hint="eastAsia"/>
          <w:color w:val="000000"/>
          <w:sz w:val="22"/>
          <w:szCs w:val="22"/>
        </w:rPr>
        <w:t>子供たちに</w:t>
      </w:r>
      <w:r w:rsidR="00F968F6">
        <w:rPr>
          <w:rFonts w:asciiTheme="minorEastAsia" w:hAnsiTheme="minorEastAsia" w:hint="eastAsia"/>
          <w:color w:val="000000"/>
          <w:sz w:val="22"/>
          <w:szCs w:val="22"/>
        </w:rPr>
        <w:t>地元の名産品や名物に親しんでいただく予定です。</w:t>
      </w:r>
    </w:p>
    <w:p w:rsidR="001E6A11" w:rsidRPr="00F968F6"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F20CBE" w:rsidRPr="00E30862" w:rsidRDefault="00F20CBE"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Pr="00E30862" w:rsidRDefault="00E30862" w:rsidP="00E30862">
      <w:pPr>
        <w:pStyle w:val="af0"/>
        <w:rPr>
          <w:rFonts w:asciiTheme="minorEastAsia" w:hAnsiTheme="minorEastAsia"/>
          <w:b/>
        </w:rPr>
      </w:pPr>
      <w:r w:rsidRPr="00E30862">
        <w:rPr>
          <w:rFonts w:asciiTheme="minorEastAsia" w:hAnsiTheme="minorEastAsia" w:hint="eastAsia"/>
          <w:b/>
        </w:rPr>
        <w:t>■イベント会場と開催日時</w:t>
      </w:r>
    </w:p>
    <w:p w:rsidR="00F968F6"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と</w:t>
      </w:r>
      <w:r>
        <w:rPr>
          <w:rFonts w:asciiTheme="minorEastAsia" w:hAnsiTheme="minorEastAsia" w:hint="eastAsia"/>
          <w:color w:val="000000"/>
          <w:sz w:val="22"/>
          <w:szCs w:val="22"/>
        </w:rPr>
        <w:t xml:space="preserve">　</w:t>
      </w:r>
      <w:r w:rsidRPr="00E30862">
        <w:rPr>
          <w:rFonts w:asciiTheme="minorEastAsia" w:hAnsiTheme="minorEastAsia" w:hint="eastAsia"/>
          <w:color w:val="000000"/>
          <w:sz w:val="22"/>
          <w:szCs w:val="22"/>
        </w:rPr>
        <w:t>き：平成</w:t>
      </w:r>
      <w:r w:rsidR="00F968F6">
        <w:rPr>
          <w:rFonts w:asciiTheme="minorEastAsia" w:hAnsiTheme="minorEastAsia" w:hint="eastAsia"/>
          <w:color w:val="000000"/>
          <w:sz w:val="22"/>
          <w:szCs w:val="22"/>
        </w:rPr>
        <w:t>29</w:t>
      </w:r>
      <w:r w:rsidRPr="00E30862">
        <w:rPr>
          <w:rFonts w:asciiTheme="minorEastAsia" w:hAnsiTheme="minorEastAsia" w:hint="eastAsia"/>
          <w:color w:val="000000"/>
          <w:sz w:val="22"/>
          <w:szCs w:val="22"/>
        </w:rPr>
        <w:t>年8月</w:t>
      </w:r>
      <w:r w:rsidR="00F968F6">
        <w:rPr>
          <w:rFonts w:asciiTheme="minorEastAsia" w:hAnsiTheme="minorEastAsia" w:hint="eastAsia"/>
          <w:color w:val="000000"/>
          <w:sz w:val="22"/>
          <w:szCs w:val="22"/>
        </w:rPr>
        <w:t>2</w:t>
      </w:r>
      <w:r w:rsidRPr="00E30862">
        <w:rPr>
          <w:rFonts w:asciiTheme="minorEastAsia" w:hAnsiTheme="minorEastAsia" w:hint="eastAsia"/>
          <w:color w:val="000000"/>
          <w:sz w:val="22"/>
          <w:szCs w:val="22"/>
        </w:rPr>
        <w:t>3日（水）</w:t>
      </w:r>
      <w:r w:rsidR="00F968F6">
        <w:rPr>
          <w:rFonts w:asciiTheme="minorEastAsia" w:hAnsiTheme="minorEastAsia" w:hint="eastAsia"/>
          <w:color w:val="000000"/>
          <w:sz w:val="22"/>
          <w:szCs w:val="22"/>
        </w:rPr>
        <w:t>および24日（木）</w:t>
      </w:r>
    </w:p>
    <w:p w:rsidR="00E30862" w:rsidRPr="00E30862" w:rsidRDefault="00E30862" w:rsidP="00F968F6">
      <w:pPr>
        <w:tabs>
          <w:tab w:val="left" w:pos="1005"/>
        </w:tabs>
        <w:overflowPunct w:val="0"/>
        <w:autoSpaceDE w:val="0"/>
        <w:autoSpaceDN w:val="0"/>
        <w:spacing w:line="276" w:lineRule="auto"/>
        <w:ind w:firstLineChars="400" w:firstLine="880"/>
        <w:jc w:val="left"/>
        <w:rPr>
          <w:rFonts w:asciiTheme="minorEastAsia" w:hAnsiTheme="minorEastAsia"/>
          <w:color w:val="000000"/>
          <w:sz w:val="22"/>
          <w:szCs w:val="22"/>
        </w:rPr>
      </w:pPr>
      <w:r w:rsidRPr="00E30862">
        <w:rPr>
          <w:rFonts w:asciiTheme="minorEastAsia" w:hAnsiTheme="minorEastAsia" w:hint="eastAsia"/>
          <w:color w:val="000000"/>
          <w:sz w:val="22"/>
          <w:szCs w:val="22"/>
        </w:rPr>
        <w:t>①</w:t>
      </w:r>
      <w:r w:rsidR="00F968F6">
        <w:rPr>
          <w:rFonts w:asciiTheme="minorEastAsia" w:hAnsiTheme="minorEastAsia" w:hint="eastAsia"/>
          <w:color w:val="000000"/>
          <w:sz w:val="22"/>
          <w:szCs w:val="22"/>
        </w:rPr>
        <w:t>10</w:t>
      </w:r>
      <w:r w:rsidRPr="00E30862">
        <w:rPr>
          <w:rFonts w:asciiTheme="minorEastAsia" w:hAnsiTheme="minorEastAsia" w:hint="eastAsia"/>
          <w:color w:val="000000"/>
          <w:sz w:val="22"/>
          <w:szCs w:val="22"/>
        </w:rPr>
        <w:t>：00～12：00　②13：00～</w:t>
      </w:r>
      <w:r w:rsidR="00F968F6">
        <w:rPr>
          <w:rFonts w:asciiTheme="minorEastAsia" w:hAnsiTheme="minorEastAsia" w:hint="eastAsia"/>
          <w:color w:val="000000"/>
          <w:sz w:val="22"/>
          <w:szCs w:val="22"/>
        </w:rPr>
        <w:t>15</w:t>
      </w:r>
      <w:r w:rsidRPr="00E30862">
        <w:rPr>
          <w:rFonts w:asciiTheme="minorEastAsia" w:hAnsiTheme="minorEastAsia" w:hint="eastAsia"/>
          <w:color w:val="000000"/>
          <w:sz w:val="22"/>
          <w:szCs w:val="22"/>
        </w:rPr>
        <w:t>：00</w:t>
      </w:r>
      <w:r w:rsidR="006B6332">
        <w:rPr>
          <w:rFonts w:asciiTheme="minorEastAsia" w:hAnsiTheme="minorEastAsia" w:hint="eastAsia"/>
          <w:color w:val="000000"/>
          <w:sz w:val="22"/>
          <w:szCs w:val="22"/>
        </w:rPr>
        <w:t>（同日</w:t>
      </w:r>
      <w:r w:rsidRPr="00E30862">
        <w:rPr>
          <w:rFonts w:asciiTheme="minorEastAsia" w:hAnsiTheme="minorEastAsia" w:hint="eastAsia"/>
          <w:color w:val="000000"/>
          <w:sz w:val="22"/>
          <w:szCs w:val="22"/>
        </w:rPr>
        <w:t>2回開催）</w:t>
      </w:r>
    </w:p>
    <w:p w:rsidR="00F20CBE" w:rsidRPr="00F968F6" w:rsidRDefault="00E30862" w:rsidP="00F968F6">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ところ：たいやきわらしべ</w:t>
      </w:r>
      <w:r w:rsidR="00F968F6">
        <w:rPr>
          <w:rFonts w:asciiTheme="minorEastAsia" w:hAnsiTheme="minorEastAsia" w:hint="eastAsia"/>
          <w:color w:val="000000"/>
          <w:sz w:val="22"/>
          <w:szCs w:val="22"/>
        </w:rPr>
        <w:t>宮川</w:t>
      </w:r>
      <w:r w:rsidRPr="00E30862">
        <w:rPr>
          <w:rFonts w:asciiTheme="minorEastAsia" w:hAnsiTheme="minorEastAsia" w:hint="eastAsia"/>
          <w:color w:val="000000"/>
          <w:sz w:val="22"/>
          <w:szCs w:val="22"/>
        </w:rPr>
        <w:t>店</w:t>
      </w:r>
      <w:r w:rsidR="00F968F6">
        <w:rPr>
          <w:rFonts w:asciiTheme="minorEastAsia" w:hAnsiTheme="minorEastAsia" w:hint="eastAsia"/>
          <w:color w:val="000000"/>
          <w:sz w:val="22"/>
          <w:szCs w:val="22"/>
        </w:rPr>
        <w:t xml:space="preserve">　</w:t>
      </w:r>
      <w:r w:rsidR="00F968F6" w:rsidRPr="00E30862">
        <w:rPr>
          <w:rFonts w:asciiTheme="minorEastAsia" w:hAnsiTheme="minorEastAsia" w:hint="eastAsia"/>
          <w:color w:val="000000"/>
          <w:sz w:val="22"/>
          <w:szCs w:val="22"/>
        </w:rPr>
        <w:t>〒</w:t>
      </w:r>
      <w:r w:rsidR="00F968F6">
        <w:rPr>
          <w:rFonts w:asciiTheme="minorEastAsia" w:hAnsiTheme="minorEastAsia" w:hint="eastAsia"/>
          <w:color w:val="000000"/>
          <w:sz w:val="22"/>
          <w:szCs w:val="22"/>
        </w:rPr>
        <w:t>516-0067</w:t>
      </w:r>
      <w:r w:rsidR="00F968F6" w:rsidRPr="00E30862">
        <w:rPr>
          <w:rFonts w:asciiTheme="minorEastAsia" w:hAnsiTheme="minorEastAsia" w:hint="eastAsia"/>
          <w:color w:val="000000"/>
          <w:sz w:val="22"/>
          <w:szCs w:val="22"/>
        </w:rPr>
        <w:t xml:space="preserve">　</w:t>
      </w:r>
      <w:r w:rsidR="00F968F6">
        <w:rPr>
          <w:rFonts w:asciiTheme="minorEastAsia" w:hAnsiTheme="minorEastAsia" w:hint="eastAsia"/>
          <w:color w:val="000000"/>
          <w:sz w:val="22"/>
          <w:szCs w:val="22"/>
        </w:rPr>
        <w:t>伊勢市中島2丁目1009-1</w:t>
      </w:r>
      <w:r w:rsidR="00F968F6" w:rsidRPr="00E30862">
        <w:rPr>
          <w:rFonts w:asciiTheme="minorEastAsia" w:hAnsiTheme="minorEastAsia" w:hint="eastAsia"/>
          <w:color w:val="000000"/>
          <w:sz w:val="22"/>
          <w:szCs w:val="22"/>
        </w:rPr>
        <w:t xml:space="preserve">　TEL：0596-</w:t>
      </w:r>
      <w:r w:rsidR="00F968F6">
        <w:rPr>
          <w:rFonts w:asciiTheme="minorEastAsia" w:hAnsiTheme="minorEastAsia" w:hint="eastAsia"/>
          <w:color w:val="000000"/>
          <w:sz w:val="22"/>
          <w:szCs w:val="22"/>
        </w:rPr>
        <w:t>23</w:t>
      </w:r>
      <w:r w:rsidR="00F968F6" w:rsidRPr="00E30862">
        <w:rPr>
          <w:rFonts w:asciiTheme="minorEastAsia" w:hAnsiTheme="minorEastAsia" w:hint="eastAsia"/>
          <w:color w:val="000000"/>
          <w:sz w:val="22"/>
          <w:szCs w:val="22"/>
        </w:rPr>
        <w:t>-</w:t>
      </w:r>
      <w:r w:rsidR="00F968F6">
        <w:rPr>
          <w:rFonts w:asciiTheme="minorEastAsia" w:hAnsiTheme="minorEastAsia" w:hint="eastAsia"/>
          <w:color w:val="000000"/>
          <w:sz w:val="22"/>
          <w:szCs w:val="22"/>
        </w:rPr>
        <w:t>3315</w:t>
      </w:r>
    </w:p>
    <w:p w:rsidR="00E30862" w:rsidRPr="00E30862" w:rsidRDefault="00E30862" w:rsidP="00E30862">
      <w:pPr>
        <w:pStyle w:val="af0"/>
        <w:rPr>
          <w:b/>
        </w:rPr>
      </w:pPr>
      <w:r w:rsidRPr="00E30862">
        <w:rPr>
          <w:rFonts w:hint="eastAsia"/>
          <w:b/>
        </w:rPr>
        <w:lastRenderedPageBreak/>
        <w:t>■イベント主旨</w:t>
      </w:r>
    </w:p>
    <w:p w:rsidR="00E30862" w:rsidRPr="00E30862" w:rsidRDefault="00E30862" w:rsidP="00E30862">
      <w:pPr>
        <w:pStyle w:val="af"/>
        <w:numPr>
          <w:ilvl w:val="0"/>
          <w:numId w:val="3"/>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sidRPr="00E30862">
        <w:rPr>
          <w:rFonts w:asciiTheme="minorEastAsia" w:hAnsiTheme="minorEastAsia" w:hint="eastAsia"/>
          <w:color w:val="000000"/>
          <w:sz w:val="22"/>
          <w:szCs w:val="22"/>
        </w:rPr>
        <w:t>親子イベント需要の高い夏休み、時間をもて余しがちな小さなお子様と過ごすママさんたちに、楽しい時間を提供したい。</w:t>
      </w:r>
    </w:p>
    <w:p w:rsidR="00E30862" w:rsidRPr="00E30862" w:rsidRDefault="00E30862" w:rsidP="00E30862">
      <w:pPr>
        <w:pStyle w:val="af"/>
        <w:numPr>
          <w:ilvl w:val="0"/>
          <w:numId w:val="3"/>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sidRPr="00E30862">
        <w:rPr>
          <w:rFonts w:asciiTheme="minorEastAsia" w:hAnsiTheme="minorEastAsia" w:hint="eastAsia"/>
          <w:color w:val="000000"/>
          <w:sz w:val="22"/>
          <w:szCs w:val="22"/>
        </w:rPr>
        <w:t>小学生など少し大きめのお子様に、「夏休みの自由研究」のネタを提供したい。</w:t>
      </w:r>
    </w:p>
    <w:p w:rsidR="00E30862" w:rsidRDefault="001E6A11" w:rsidP="00E30862">
      <w:pPr>
        <w:pStyle w:val="af"/>
        <w:numPr>
          <w:ilvl w:val="0"/>
          <w:numId w:val="3"/>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Pr>
          <w:rFonts w:asciiTheme="minorEastAsia" w:hAnsiTheme="minorEastAsia" w:hint="eastAsia"/>
          <w:color w:val="000000"/>
          <w:sz w:val="22"/>
          <w:szCs w:val="22"/>
        </w:rPr>
        <w:t>鯛焼きを</w:t>
      </w:r>
      <w:r w:rsidR="00E30862" w:rsidRPr="00E30862">
        <w:rPr>
          <w:rFonts w:asciiTheme="minorEastAsia" w:hAnsiTheme="minorEastAsia" w:hint="eastAsia"/>
          <w:color w:val="000000"/>
          <w:sz w:val="22"/>
          <w:szCs w:val="22"/>
        </w:rPr>
        <w:t>通じて地域の子供たちと触れ合い、社会貢献したい。</w:t>
      </w:r>
    </w:p>
    <w:p w:rsidR="00F968F6" w:rsidRPr="00E30862" w:rsidRDefault="00F968F6" w:rsidP="00E30862">
      <w:pPr>
        <w:pStyle w:val="af"/>
        <w:numPr>
          <w:ilvl w:val="0"/>
          <w:numId w:val="3"/>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Pr>
          <w:rFonts w:asciiTheme="minorEastAsia" w:hAnsiTheme="minorEastAsia" w:hint="eastAsia"/>
          <w:color w:val="000000"/>
          <w:sz w:val="22"/>
          <w:szCs w:val="22"/>
        </w:rPr>
        <w:t>三重の食材を具材に使うことで地産地消や食育に貢献したい。</w:t>
      </w:r>
    </w:p>
    <w:p w:rsidR="00E30862" w:rsidRPr="00F968F6"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Pr="001E6A11" w:rsidRDefault="00E30862" w:rsidP="001E6A11">
      <w:pPr>
        <w:pStyle w:val="af0"/>
        <w:rPr>
          <w:b/>
        </w:rPr>
      </w:pPr>
      <w:r w:rsidRPr="001E6A11">
        <w:rPr>
          <w:rFonts w:hint="eastAsia"/>
          <w:b/>
        </w:rPr>
        <w:t>■イベント概要</w:t>
      </w:r>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Pr="00F20CBE" w:rsidRDefault="00E30862" w:rsidP="00F20CBE">
      <w:pPr>
        <w:pStyle w:val="af"/>
        <w:numPr>
          <w:ilvl w:val="0"/>
          <w:numId w:val="4"/>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sidRPr="00F20CBE">
        <w:rPr>
          <w:rFonts w:asciiTheme="minorEastAsia" w:hAnsiTheme="minorEastAsia" w:hint="eastAsia"/>
          <w:color w:val="000000"/>
          <w:sz w:val="22"/>
          <w:szCs w:val="22"/>
        </w:rPr>
        <w:t>チョコ・クッキー・ウィンナー・チキン・トマト・塩こんぶなど店舗側が用意した</w:t>
      </w:r>
      <w:r w:rsidRPr="00F20CBE">
        <w:rPr>
          <w:rFonts w:asciiTheme="minorEastAsia" w:hAnsiTheme="minorEastAsia"/>
          <w:color w:val="000000"/>
          <w:sz w:val="22"/>
          <w:szCs w:val="22"/>
        </w:rPr>
        <w:t>10</w:t>
      </w:r>
      <w:r w:rsidRPr="00F20CBE">
        <w:rPr>
          <w:rFonts w:asciiTheme="minorEastAsia" w:hAnsiTheme="minorEastAsia" w:hint="eastAsia"/>
          <w:color w:val="000000"/>
          <w:sz w:val="22"/>
          <w:szCs w:val="22"/>
        </w:rPr>
        <w:t>種類の食材からオリジナルの組み合わせをチョイスして自分好みの鯛焼きの味を考案する。</w:t>
      </w:r>
    </w:p>
    <w:p w:rsidR="00E30862" w:rsidRPr="00F20CBE" w:rsidRDefault="00F968F6" w:rsidP="00F20CBE">
      <w:pPr>
        <w:pStyle w:val="af"/>
        <w:numPr>
          <w:ilvl w:val="0"/>
          <w:numId w:val="4"/>
        </w:numPr>
        <w:tabs>
          <w:tab w:val="left" w:pos="1005"/>
        </w:tabs>
        <w:overflowPunct w:val="0"/>
        <w:autoSpaceDE w:val="0"/>
        <w:autoSpaceDN w:val="0"/>
        <w:spacing w:line="276" w:lineRule="auto"/>
        <w:ind w:leftChars="0"/>
        <w:jc w:val="left"/>
        <w:rPr>
          <w:rFonts w:asciiTheme="minorEastAsia" w:hAnsiTheme="minorEastAsia"/>
          <w:color w:val="000000"/>
          <w:sz w:val="22"/>
          <w:szCs w:val="22"/>
        </w:rPr>
      </w:pPr>
      <w:r>
        <w:rPr>
          <w:rFonts w:asciiTheme="minorEastAsia" w:hAnsiTheme="minorEastAsia" w:hint="eastAsia"/>
          <w:color w:val="000000"/>
          <w:sz w:val="22"/>
          <w:szCs w:val="22"/>
        </w:rPr>
        <w:t>小学生</w:t>
      </w:r>
      <w:r w:rsidR="00E30862" w:rsidRPr="00F20CBE">
        <w:rPr>
          <w:rFonts w:asciiTheme="minorEastAsia" w:hAnsiTheme="minorEastAsia" w:hint="eastAsia"/>
          <w:color w:val="000000"/>
          <w:sz w:val="22"/>
          <w:szCs w:val="22"/>
        </w:rPr>
        <w:t>以上のお子様が、「鯛焼き職人」（たいやきわらしべスタッフ）のサポートのもと、実店舗通りの調理器具と工程で鯛焼きを調理する。</w:t>
      </w:r>
    </w:p>
    <w:p w:rsidR="00F20CBE"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hint="eastAsia"/>
          <w:noProof/>
          <w:color w:val="000000"/>
          <w:sz w:val="22"/>
          <w:szCs w:val="22"/>
        </w:rPr>
        <w:drawing>
          <wp:anchor distT="0" distB="0" distL="114300" distR="114300" simplePos="0" relativeHeight="251660288" behindDoc="0" locked="0" layoutInCell="1" allowOverlap="1" wp14:anchorId="5CF5B546" wp14:editId="5938344A">
            <wp:simplePos x="0" y="0"/>
            <wp:positionH relativeFrom="column">
              <wp:posOffset>352425</wp:posOffset>
            </wp:positionH>
            <wp:positionV relativeFrom="paragraph">
              <wp:posOffset>83185</wp:posOffset>
            </wp:positionV>
            <wp:extent cx="2514600" cy="18859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25.JPG"/>
                    <pic:cNvPicPr/>
                  </pic:nvPicPr>
                  <pic:blipFill>
                    <a:blip r:embed="rId11">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p>
    <w:p w:rsidR="00F20CBE"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hint="eastAsia"/>
          <w:noProof/>
          <w:color w:val="000000"/>
          <w:sz w:val="22"/>
          <w:szCs w:val="22"/>
        </w:rPr>
        <w:drawing>
          <wp:anchor distT="0" distB="0" distL="114300" distR="114300" simplePos="0" relativeHeight="251658240" behindDoc="0" locked="0" layoutInCell="1" allowOverlap="1" wp14:anchorId="4989E029" wp14:editId="49695392">
            <wp:simplePos x="0" y="0"/>
            <wp:positionH relativeFrom="column">
              <wp:posOffset>2984500</wp:posOffset>
            </wp:positionH>
            <wp:positionV relativeFrom="paragraph">
              <wp:posOffset>30480</wp:posOffset>
            </wp:positionV>
            <wp:extent cx="1884045" cy="1412875"/>
            <wp:effectExtent l="6985" t="0" r="8890" b="889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1.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1884045" cy="1412875"/>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color w:val="000000"/>
          <w:sz w:val="22"/>
          <w:szCs w:val="22"/>
        </w:rPr>
        <w:drawing>
          <wp:anchor distT="0" distB="0" distL="114300" distR="114300" simplePos="0" relativeHeight="251659264" behindDoc="0" locked="0" layoutInCell="1" allowOverlap="1" wp14:anchorId="5E32109F" wp14:editId="41B48133">
            <wp:simplePos x="0" y="0"/>
            <wp:positionH relativeFrom="column">
              <wp:posOffset>4735195</wp:posOffset>
            </wp:positionH>
            <wp:positionV relativeFrom="paragraph">
              <wp:posOffset>20955</wp:posOffset>
            </wp:positionV>
            <wp:extent cx="1890395" cy="1417955"/>
            <wp:effectExtent l="7620" t="0" r="3175" b="317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13.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890395" cy="1417955"/>
                    </a:xfrm>
                    <a:prstGeom prst="rect">
                      <a:avLst/>
                    </a:prstGeom>
                  </pic:spPr>
                </pic:pic>
              </a:graphicData>
            </a:graphic>
            <wp14:sizeRelH relativeFrom="page">
              <wp14:pctWidth>0</wp14:pctWidth>
            </wp14:sizeRelH>
            <wp14:sizeRelV relativeFrom="page">
              <wp14:pctHeight>0</wp14:pctHeight>
            </wp14:sizeRelV>
          </wp:anchor>
        </w:drawing>
      </w:r>
    </w:p>
    <w:p w:rsidR="00F20CBE" w:rsidRPr="00E30862" w:rsidRDefault="00F20CBE"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1E6A11"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p>
    <w:p w:rsidR="00E30862" w:rsidRPr="00F968F6" w:rsidRDefault="00E30862" w:rsidP="00F968F6">
      <w:pPr>
        <w:pStyle w:val="af0"/>
        <w:rPr>
          <w:b/>
        </w:rPr>
      </w:pPr>
      <w:r w:rsidRPr="00F20CBE">
        <w:rPr>
          <w:rFonts w:hint="eastAsia"/>
          <w:b/>
        </w:rPr>
        <w:t>■会社情報</w:t>
      </w:r>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会社名：有限会社　わらしべ</w:t>
      </w:r>
    </w:p>
    <w:p w:rsidR="00E30862" w:rsidRPr="00E30862" w:rsidRDefault="001E6A11"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Pr>
          <w:rFonts w:asciiTheme="minorEastAsia" w:hAnsiTheme="minorEastAsia" w:hint="eastAsia"/>
          <w:color w:val="000000"/>
          <w:sz w:val="22"/>
          <w:szCs w:val="22"/>
        </w:rPr>
        <w:t>代表：福田　圭</w:t>
      </w:r>
      <w:r w:rsidR="00E30862" w:rsidRPr="00E30862">
        <w:rPr>
          <w:rFonts w:asciiTheme="minorEastAsia" w:hAnsiTheme="minorEastAsia" w:hint="eastAsia"/>
          <w:color w:val="000000"/>
          <w:sz w:val="22"/>
          <w:szCs w:val="22"/>
        </w:rPr>
        <w:t>（</w:t>
      </w:r>
      <w:r>
        <w:rPr>
          <w:rFonts w:asciiTheme="minorEastAsia" w:hAnsiTheme="minorEastAsia" w:hint="eastAsia"/>
          <w:color w:val="000000"/>
          <w:sz w:val="22"/>
          <w:szCs w:val="22"/>
        </w:rPr>
        <w:t>ふくだ　かつら</w:t>
      </w:r>
      <w:r w:rsidR="00E30862" w:rsidRPr="00E30862">
        <w:rPr>
          <w:rFonts w:asciiTheme="minorEastAsia" w:hAnsiTheme="minorEastAsia" w:hint="eastAsia"/>
          <w:color w:val="000000"/>
          <w:sz w:val="22"/>
          <w:szCs w:val="22"/>
        </w:rPr>
        <w:t>）</w:t>
      </w:r>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所在地：三重県伊勢市小俣町宮前736-1</w:t>
      </w:r>
    </w:p>
    <w:p w:rsidR="001E6A11"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ＵＲＬ：</w:t>
      </w:r>
      <w:hyperlink r:id="rId14" w:history="1">
        <w:r w:rsidR="001E6A11" w:rsidRPr="00740814">
          <w:rPr>
            <w:rStyle w:val="ab"/>
            <w:rFonts w:asciiTheme="minorEastAsia" w:hAnsiTheme="minorEastAsia" w:hint="eastAsia"/>
            <w:sz w:val="22"/>
            <w:szCs w:val="22"/>
          </w:rPr>
          <w:t>http://taiyaki-warashibe.com</w:t>
        </w:r>
      </w:hyperlink>
      <w:r w:rsidR="001E6A11">
        <w:rPr>
          <w:rFonts w:asciiTheme="minorEastAsia" w:hAnsiTheme="minorEastAsia" w:hint="eastAsia"/>
          <w:color w:val="000000"/>
          <w:sz w:val="22"/>
          <w:szCs w:val="22"/>
        </w:rPr>
        <w:t xml:space="preserve">　Facebook：</w:t>
      </w:r>
      <w:hyperlink r:id="rId15" w:history="1">
        <w:r w:rsidR="001E6A11" w:rsidRPr="00740814">
          <w:rPr>
            <w:rStyle w:val="ab"/>
            <w:rFonts w:asciiTheme="minorEastAsia" w:hAnsiTheme="minorEastAsia"/>
            <w:sz w:val="22"/>
            <w:szCs w:val="22"/>
          </w:rPr>
          <w:t>https://www.facebook.com/taiyakiwarashibe/</w:t>
        </w:r>
      </w:hyperlink>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担当：山口　奈緒美（やまぐち　なおみ）</w:t>
      </w:r>
    </w:p>
    <w:p w:rsidR="00E30862" w:rsidRPr="00E30862"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電話：</w:t>
      </w:r>
      <w:r w:rsidR="001E6A11">
        <w:rPr>
          <w:rFonts w:asciiTheme="minorEastAsia" w:hAnsiTheme="minorEastAsia" w:hint="eastAsia"/>
          <w:color w:val="000000"/>
          <w:sz w:val="22"/>
          <w:szCs w:val="22"/>
        </w:rPr>
        <w:t>0596-65-6820（</w:t>
      </w:r>
      <w:r w:rsidRPr="00E30862">
        <w:rPr>
          <w:rFonts w:asciiTheme="minorEastAsia" w:hAnsiTheme="minorEastAsia" w:hint="eastAsia"/>
          <w:color w:val="000000"/>
          <w:sz w:val="22"/>
          <w:szCs w:val="22"/>
        </w:rPr>
        <w:t>携帯電話：080-2660-5993</w:t>
      </w:r>
      <w:r w:rsidR="001E6A11">
        <w:rPr>
          <w:rFonts w:asciiTheme="minorEastAsia" w:hAnsiTheme="minorEastAsia" w:hint="eastAsia"/>
          <w:color w:val="000000"/>
          <w:sz w:val="22"/>
          <w:szCs w:val="22"/>
        </w:rPr>
        <w:t>）</w:t>
      </w:r>
    </w:p>
    <w:p w:rsidR="00E30862" w:rsidRPr="001E6A11" w:rsidRDefault="00E30862" w:rsidP="00E30862">
      <w:pPr>
        <w:tabs>
          <w:tab w:val="left" w:pos="1005"/>
        </w:tabs>
        <w:overflowPunct w:val="0"/>
        <w:autoSpaceDE w:val="0"/>
        <w:autoSpaceDN w:val="0"/>
        <w:spacing w:line="276" w:lineRule="auto"/>
        <w:jc w:val="left"/>
        <w:rPr>
          <w:rFonts w:asciiTheme="minorEastAsia" w:hAnsiTheme="minorEastAsia"/>
          <w:color w:val="000000"/>
          <w:sz w:val="22"/>
          <w:szCs w:val="22"/>
        </w:rPr>
      </w:pPr>
      <w:r w:rsidRPr="00E30862">
        <w:rPr>
          <w:rFonts w:asciiTheme="minorEastAsia" w:hAnsiTheme="minorEastAsia" w:hint="eastAsia"/>
          <w:color w:val="000000"/>
          <w:sz w:val="22"/>
          <w:szCs w:val="22"/>
        </w:rPr>
        <w:t>メール：info@taiyaki-warashibe.com</w:t>
      </w:r>
    </w:p>
    <w:sectPr w:rsidR="00E30862" w:rsidRPr="001E6A11">
      <w:headerReference w:type="default" r:id="rId16"/>
      <w:footerReference w:type="default" r:id="rId17"/>
      <w:pgSz w:w="11900" w:h="16840"/>
      <w:pgMar w:top="720" w:right="720" w:bottom="720" w:left="720" w:header="851" w:footer="992" w:gutter="0"/>
      <w:cols w:space="425"/>
      <w:docGrid w:type="lines"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63D9" w:rsidRDefault="00D363D9">
      <w:r>
        <w:separator/>
      </w:r>
    </w:p>
  </w:endnote>
  <w:endnote w:type="continuationSeparator" w:id="0">
    <w:p w:rsidR="00D363D9" w:rsidRDefault="00D36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ヒラギノ角ゴ ProN W3">
    <w:altName w:val="ＭＳ 明朝"/>
    <w:charset w:val="4E"/>
    <w:family w:val="auto"/>
    <w:pitch w:val="variable"/>
    <w:sig w:usb0="00000000" w:usb1="7AC7FFFF" w:usb2="00000012" w:usb3="00000000" w:csb0="0002000D" w:csb1="00000000"/>
  </w:font>
  <w:font w:name="HGP創英角ｺﾞｼｯｸUB">
    <w:altName w:val="-Ｓ明朝"/>
    <w:panose1 w:val="020B0900000000000000"/>
    <w:charset w:val="80"/>
    <w:family w:val="modern"/>
    <w:pitch w:val="variable"/>
    <w:sig w:usb0="E00002FF" w:usb1="6AC7FDFB" w:usb2="00000012" w:usb3="00000000" w:csb0="0002009F" w:csb1="00000000"/>
  </w:font>
  <w:font w:name="ＭＳ Ｐゴシック">
    <w:altName w:val="ＭＳ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A3F" w:rsidRDefault="004805B7">
    <w:pPr>
      <w:pBdr>
        <w:top w:val="single" w:sz="4" w:space="1" w:color="auto"/>
        <w:left w:val="single" w:sz="4" w:space="4" w:color="auto"/>
        <w:bottom w:val="single" w:sz="4" w:space="1" w:color="auto"/>
        <w:right w:val="single" w:sz="4" w:space="4" w:color="auto"/>
      </w:pBdr>
      <w:jc w:val="center"/>
      <w:rPr>
        <w:rFonts w:ascii="ＭＳ Ｐゴシック" w:eastAsia="ＭＳ Ｐゴシック" w:hAnsi="ＭＳ Ｐゴシック" w:cs="Arial"/>
        <w:kern w:val="0"/>
        <w:sz w:val="20"/>
        <w:szCs w:val="20"/>
      </w:rPr>
    </w:pPr>
    <w:r>
      <w:rPr>
        <w:rFonts w:ascii="ＭＳ Ｐゴシック" w:eastAsia="ＭＳ Ｐゴシック" w:hAnsi="ＭＳ Ｐゴシック" w:cs="Arial" w:hint="eastAsia"/>
        <w:kern w:val="0"/>
        <w:sz w:val="20"/>
        <w:szCs w:val="20"/>
      </w:rPr>
      <w:t>＜本件に関する問い合わせ＞</w:t>
    </w:r>
  </w:p>
  <w:p w:rsidR="00744A3F" w:rsidRDefault="004805B7">
    <w:pPr>
      <w:pBdr>
        <w:top w:val="single" w:sz="4" w:space="1" w:color="auto"/>
        <w:left w:val="single" w:sz="4" w:space="4" w:color="auto"/>
        <w:bottom w:val="single" w:sz="4" w:space="1" w:color="auto"/>
        <w:right w:val="single" w:sz="4" w:space="4" w:color="auto"/>
      </w:pBdr>
      <w:jc w:val="center"/>
      <w:rPr>
        <w:rFonts w:ascii="ＭＳ Ｐゴシック" w:eastAsia="ＭＳ Ｐゴシック" w:hAnsi="ＭＳ Ｐゴシック" w:cs="Arial"/>
        <w:kern w:val="0"/>
        <w:sz w:val="20"/>
        <w:szCs w:val="20"/>
      </w:rPr>
    </w:pPr>
    <w:r>
      <w:rPr>
        <w:rFonts w:ascii="ＭＳ Ｐゴシック" w:eastAsia="ＭＳ Ｐゴシック" w:hAnsi="ＭＳ Ｐゴシック" w:hint="eastAsia"/>
        <w:color w:val="000000"/>
        <w:sz w:val="20"/>
        <w:szCs w:val="20"/>
      </w:rPr>
      <w:t>有限会社わらしべ</w:t>
    </w:r>
    <w:r>
      <w:rPr>
        <w:rFonts w:ascii="ＭＳ Ｐゴシック" w:eastAsia="ＭＳ Ｐゴシック" w:hAnsi="ＭＳ Ｐゴシック" w:cs="Arial" w:hint="eastAsia"/>
        <w:kern w:val="0"/>
        <w:sz w:val="20"/>
        <w:szCs w:val="20"/>
      </w:rPr>
      <w:t xml:space="preserve">　</w:t>
    </w:r>
    <w:r>
      <w:rPr>
        <w:rFonts w:ascii="ＭＳ Ｐゴシック" w:eastAsia="ＭＳ Ｐゴシック" w:hAnsi="ＭＳ Ｐゴシック" w:cs="Arial"/>
        <w:kern w:val="0"/>
        <w:sz w:val="20"/>
        <w:szCs w:val="20"/>
      </w:rPr>
      <w:t xml:space="preserve">　担当　</w:t>
    </w:r>
    <w:r>
      <w:rPr>
        <w:rFonts w:ascii="ＭＳ Ｐゴシック" w:eastAsia="ＭＳ Ｐゴシック" w:hAnsi="ＭＳ Ｐゴシック" w:cs="Arial" w:hint="eastAsia"/>
        <w:kern w:val="0"/>
        <w:sz w:val="20"/>
        <w:szCs w:val="20"/>
      </w:rPr>
      <w:t>山口（やまぐち）</w:t>
    </w:r>
  </w:p>
  <w:p w:rsidR="00744A3F" w:rsidRDefault="004805B7">
    <w:pPr>
      <w:pBdr>
        <w:top w:val="single" w:sz="4" w:space="1" w:color="auto"/>
        <w:left w:val="single" w:sz="4" w:space="4" w:color="auto"/>
        <w:bottom w:val="single" w:sz="4" w:space="1" w:color="auto"/>
        <w:right w:val="single" w:sz="4" w:space="4" w:color="auto"/>
      </w:pBdr>
      <w:jc w:val="center"/>
      <w:rPr>
        <w:rFonts w:ascii="ＭＳ Ｐゴシック" w:eastAsia="ＭＳ Ｐゴシック" w:hAnsi="ＭＳ Ｐゴシック" w:cs="Arial"/>
        <w:kern w:val="0"/>
        <w:sz w:val="20"/>
        <w:szCs w:val="20"/>
      </w:rPr>
    </w:pPr>
    <w:r>
      <w:rPr>
        <w:rFonts w:ascii="ＭＳ Ｐゴシック" w:eastAsia="ＭＳ Ｐゴシック" w:hAnsi="ＭＳ Ｐゴシック" w:cs="Arial"/>
        <w:kern w:val="0"/>
        <w:sz w:val="20"/>
        <w:szCs w:val="20"/>
      </w:rPr>
      <w:t>TEL</w:t>
    </w:r>
    <w:r>
      <w:rPr>
        <w:rFonts w:ascii="ＭＳ Ｐゴシック" w:eastAsia="ＭＳ Ｐゴシック" w:hAnsi="ＭＳ Ｐゴシック" w:cs="Arial" w:hint="eastAsia"/>
        <w:kern w:val="0"/>
        <w:sz w:val="20"/>
        <w:szCs w:val="20"/>
      </w:rPr>
      <w:t xml:space="preserve">　0596-65-6820　携帯電話　080-2660-5993　</w:t>
    </w:r>
    <w:r>
      <w:rPr>
        <w:rFonts w:ascii="ＭＳ Ｐゴシック" w:eastAsia="ＭＳ Ｐゴシック" w:hAnsi="ＭＳ Ｐゴシック" w:cs="Arial"/>
        <w:kern w:val="0"/>
        <w:sz w:val="20"/>
        <w:szCs w:val="20"/>
      </w:rPr>
      <w:t xml:space="preserve">メール　</w:t>
    </w:r>
    <w:r>
      <w:rPr>
        <w:rFonts w:ascii="ＭＳ Ｐゴシック" w:eastAsia="ＭＳ Ｐゴシック" w:hAnsi="ＭＳ Ｐゴシック" w:cs="Arial" w:hint="eastAsia"/>
        <w:kern w:val="0"/>
        <w:sz w:val="20"/>
        <w:szCs w:val="20"/>
      </w:rPr>
      <w:t>info@taiyaki-warashibe.com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63D9" w:rsidRDefault="00D363D9">
      <w:r>
        <w:separator/>
      </w:r>
    </w:p>
  </w:footnote>
  <w:footnote w:type="continuationSeparator" w:id="0">
    <w:p w:rsidR="00D363D9" w:rsidRDefault="00D363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A3F" w:rsidRDefault="004805B7">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プレスリリース</w:t>
    </w:r>
    <w:r>
      <w:rPr>
        <w:rFonts w:ascii="ＭＳ Ｐゴシック" w:eastAsia="ＭＳ Ｐゴシック" w:hAnsi="ＭＳ Ｐゴシック"/>
        <w:sz w:val="20"/>
        <w:szCs w:val="20"/>
      </w:rPr>
      <w:t xml:space="preserve"> </w:t>
    </w:r>
    <w:r>
      <w:rPr>
        <w:rFonts w:ascii="ＭＳ Ｐゴシック" w:eastAsia="ＭＳ Ｐゴシック" w:hAnsi="ＭＳ Ｐゴシック"/>
        <w:sz w:val="20"/>
        <w:szCs w:val="20"/>
      </w:rPr>
      <w:fldChar w:fldCharType="begin"/>
    </w:r>
    <w:r>
      <w:rPr>
        <w:rFonts w:ascii="ＭＳ Ｐゴシック" w:eastAsia="ＭＳ Ｐゴシック" w:hAnsi="ＭＳ Ｐゴシック"/>
        <w:sz w:val="20"/>
        <w:szCs w:val="20"/>
      </w:rPr>
      <w:instrText xml:space="preserve"> PAGE </w:instrText>
    </w:r>
    <w:r>
      <w:rPr>
        <w:rFonts w:ascii="ＭＳ Ｐゴシック" w:eastAsia="ＭＳ Ｐゴシック" w:hAnsi="ＭＳ Ｐゴシック"/>
        <w:sz w:val="20"/>
        <w:szCs w:val="20"/>
      </w:rPr>
      <w:fldChar w:fldCharType="separate"/>
    </w:r>
    <w:r w:rsidR="00472FCB">
      <w:rPr>
        <w:rFonts w:ascii="ＭＳ Ｐゴシック" w:eastAsia="ＭＳ Ｐゴシック" w:hAnsi="ＭＳ Ｐゴシック"/>
        <w:noProof/>
        <w:sz w:val="20"/>
        <w:szCs w:val="20"/>
      </w:rPr>
      <w:t>1</w:t>
    </w:r>
    <w:r>
      <w:rPr>
        <w:rFonts w:ascii="ＭＳ Ｐゴシック" w:eastAsia="ＭＳ Ｐゴシック" w:hAnsi="ＭＳ Ｐゴシック"/>
        <w:sz w:val="20"/>
        <w:szCs w:val="20"/>
      </w:rPr>
      <w:fldChar w:fldCharType="end"/>
    </w:r>
    <w:r>
      <w:rPr>
        <w:rFonts w:ascii="ＭＳ Ｐゴシック" w:eastAsia="ＭＳ Ｐゴシック" w:hAnsi="ＭＳ Ｐゴシック"/>
        <w:sz w:val="20"/>
        <w:szCs w:val="20"/>
      </w:rPr>
      <w:t xml:space="preserve"> / </w:t>
    </w:r>
    <w:r>
      <w:rPr>
        <w:rFonts w:ascii="ＭＳ Ｐゴシック" w:eastAsia="ＭＳ Ｐゴシック" w:hAnsi="ＭＳ Ｐゴシック"/>
        <w:sz w:val="20"/>
        <w:szCs w:val="20"/>
      </w:rPr>
      <w:fldChar w:fldCharType="begin"/>
    </w:r>
    <w:r>
      <w:rPr>
        <w:rFonts w:ascii="ＭＳ Ｐゴシック" w:eastAsia="ＭＳ Ｐゴシック" w:hAnsi="ＭＳ Ｐゴシック"/>
        <w:sz w:val="20"/>
        <w:szCs w:val="20"/>
      </w:rPr>
      <w:instrText xml:space="preserve"> NUMPAGES </w:instrText>
    </w:r>
    <w:r>
      <w:rPr>
        <w:rFonts w:ascii="ＭＳ Ｐゴシック" w:eastAsia="ＭＳ Ｐゴシック" w:hAnsi="ＭＳ Ｐゴシック"/>
        <w:sz w:val="20"/>
        <w:szCs w:val="20"/>
      </w:rPr>
      <w:fldChar w:fldCharType="separate"/>
    </w:r>
    <w:r w:rsidR="00472FCB">
      <w:rPr>
        <w:rFonts w:ascii="ＭＳ Ｐゴシック" w:eastAsia="ＭＳ Ｐゴシック" w:hAnsi="ＭＳ Ｐゴシック"/>
        <w:noProof/>
        <w:sz w:val="20"/>
        <w:szCs w:val="20"/>
      </w:rPr>
      <w:t>2</w:t>
    </w:r>
    <w:r>
      <w:rPr>
        <w:rFonts w:ascii="ＭＳ Ｐゴシック" w:eastAsia="ＭＳ Ｐゴシック" w:hAnsi="ＭＳ Ｐゴシック"/>
        <w:sz w:val="20"/>
        <w:szCs w:val="20"/>
      </w:rPr>
      <w:fldChar w:fldCharType="end"/>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ページ</w:t>
    </w:r>
  </w:p>
  <w:p w:rsidR="00744A3F" w:rsidRDefault="004805B7">
    <w:pPr>
      <w:tabs>
        <w:tab w:val="left" w:pos="2640"/>
        <w:tab w:val="right" w:pos="10460"/>
      </w:tabs>
      <w:overflowPunct w:val="0"/>
      <w:autoSpaceDE w:val="0"/>
      <w:autoSpaceDN w:val="0"/>
      <w:spacing w:line="276" w:lineRule="auto"/>
      <w:jc w:val="right"/>
      <w:rPr>
        <w:rFonts w:ascii="ＭＳ Ｐゴシック" w:eastAsia="ＭＳ Ｐゴシック" w:hAnsi="ＭＳ Ｐゴシック"/>
        <w:color w:val="000000"/>
        <w:sz w:val="20"/>
        <w:szCs w:val="20"/>
      </w:rPr>
    </w:pPr>
    <w:r>
      <w:rPr>
        <w:rFonts w:ascii="ＭＳ Ｐゴシック" w:eastAsia="ＭＳ Ｐゴシック" w:hAnsi="ＭＳ Ｐゴシック" w:hint="eastAsia"/>
        <w:color w:val="000000"/>
        <w:sz w:val="20"/>
        <w:szCs w:val="20"/>
      </w:rPr>
      <w:t xml:space="preserve">　有限会社わらしべ</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3769F1"/>
    <w:multiLevelType w:val="hybridMultilevel"/>
    <w:tmpl w:val="3D3A410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C411156"/>
    <w:multiLevelType w:val="hybridMultilevel"/>
    <w:tmpl w:val="9BE2B3C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37253E9A"/>
    <w:multiLevelType w:val="hybridMultilevel"/>
    <w:tmpl w:val="9CDE84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60BF455E"/>
    <w:multiLevelType w:val="hybridMultilevel"/>
    <w:tmpl w:val="D1A2F4F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960"/>
  <w:drawingGridHorizontalSpacing w:val="120"/>
  <w:drawingGridVerticalSpacing w:val="200"/>
  <w:displayHorizontalDrawingGridEvery w:val="0"/>
  <w:displayVerticalDrawingGridEvery w:val="2"/>
  <w:characterSpacingControl w:val="compressPunctuationAndJapaneseKana"/>
  <w:strictFirstAndLastChars/>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4A3F"/>
    <w:rsid w:val="00030E51"/>
    <w:rsid w:val="0005667A"/>
    <w:rsid w:val="001A6159"/>
    <w:rsid w:val="001E0814"/>
    <w:rsid w:val="001E6A11"/>
    <w:rsid w:val="00220B7D"/>
    <w:rsid w:val="00472FCB"/>
    <w:rsid w:val="004805B7"/>
    <w:rsid w:val="005457F9"/>
    <w:rsid w:val="00565804"/>
    <w:rsid w:val="006A7F84"/>
    <w:rsid w:val="006B6332"/>
    <w:rsid w:val="00744A3F"/>
    <w:rsid w:val="007A7507"/>
    <w:rsid w:val="00936224"/>
    <w:rsid w:val="00A500DC"/>
    <w:rsid w:val="00B84959"/>
    <w:rsid w:val="00BD30BD"/>
    <w:rsid w:val="00BD3410"/>
    <w:rsid w:val="00CD0BD2"/>
    <w:rsid w:val="00D363D9"/>
    <w:rsid w:val="00E20965"/>
    <w:rsid w:val="00E25AFD"/>
    <w:rsid w:val="00E30862"/>
    <w:rsid w:val="00ED0A92"/>
    <w:rsid w:val="00F20CBE"/>
    <w:rsid w:val="00F3560E"/>
    <w:rsid w:val="00F968F6"/>
    <w:rsid w:val="00FD00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rPr>
      <w:rFonts w:asciiTheme="majorEastAsia" w:eastAsiaTheme="majorEastAsia" w:hAnsiTheme="majorEastAsia"/>
      <w:sz w:val="20"/>
      <w:szCs w:val="20"/>
    </w:rPr>
  </w:style>
  <w:style w:type="character" w:customStyle="1" w:styleId="a4">
    <w:name w:val="日付 (文字)"/>
    <w:basedOn w:val="a0"/>
    <w:link w:val="a3"/>
    <w:uiPriority w:val="99"/>
    <w:rPr>
      <w:rFonts w:asciiTheme="majorEastAsia" w:eastAsiaTheme="majorEastAsia" w:hAnsiTheme="majorEastAsia"/>
      <w:sz w:val="20"/>
      <w:szCs w:val="20"/>
    </w:rPr>
  </w:style>
  <w:style w:type="paragraph" w:styleId="a5">
    <w:name w:val="header"/>
    <w:basedOn w:val="a"/>
    <w:link w:val="a6"/>
    <w:uiPriority w:val="99"/>
    <w:pPr>
      <w:tabs>
        <w:tab w:val="center" w:pos="4252"/>
        <w:tab w:val="right" w:pos="8504"/>
      </w:tabs>
      <w:snapToGrid w:val="0"/>
    </w:pPr>
  </w:style>
  <w:style w:type="character" w:customStyle="1" w:styleId="a6">
    <w:name w:val="ヘッダー (文字)"/>
    <w:basedOn w:val="a0"/>
    <w:link w:val="a5"/>
    <w:uiPriority w:val="99"/>
  </w:style>
  <w:style w:type="paragraph" w:styleId="a7">
    <w:name w:val="footer"/>
    <w:basedOn w:val="a"/>
    <w:link w:val="a8"/>
    <w:uiPriority w:val="99"/>
    <w:pPr>
      <w:tabs>
        <w:tab w:val="center" w:pos="4252"/>
        <w:tab w:val="right" w:pos="8504"/>
      </w:tabs>
      <w:snapToGrid w:val="0"/>
    </w:pPr>
  </w:style>
  <w:style w:type="character" w:customStyle="1" w:styleId="a8">
    <w:name w:val="フッター (文字)"/>
    <w:basedOn w:val="a0"/>
    <w:link w:val="a7"/>
    <w:uiPriority w:val="99"/>
  </w:style>
  <w:style w:type="paragraph" w:styleId="a9">
    <w:name w:val="Balloon Text"/>
    <w:basedOn w:val="a"/>
    <w:link w:val="aa"/>
    <w:uiPriority w:val="99"/>
    <w:rPr>
      <w:rFonts w:ascii="ヒラギノ角ゴ ProN W3" w:eastAsia="ヒラギノ角ゴ ProN W3"/>
      <w:sz w:val="18"/>
      <w:szCs w:val="18"/>
    </w:rPr>
  </w:style>
  <w:style w:type="character" w:customStyle="1" w:styleId="aa">
    <w:name w:val="吹き出し (文字)"/>
    <w:basedOn w:val="a0"/>
    <w:link w:val="a9"/>
    <w:uiPriority w:val="99"/>
    <w:rPr>
      <w:rFonts w:ascii="ヒラギノ角ゴ ProN W3" w:eastAsia="ヒラギノ角ゴ ProN W3"/>
      <w:sz w:val="18"/>
      <w:szCs w:val="18"/>
    </w:rPr>
  </w:style>
  <w:style w:type="character" w:styleId="ab">
    <w:name w:val="Hyperlink"/>
    <w:basedOn w:val="a0"/>
    <w:uiPriority w:val="99"/>
    <w:rPr>
      <w:color w:val="0000FF"/>
      <w:u w:val="single"/>
    </w:rPr>
  </w:style>
  <w:style w:type="table" w:styleId="ac">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Pr>
      <w:rFonts w:ascii="Times New Roman" w:hAnsi="Times New Roman" w:cs="Times New Roman"/>
    </w:rPr>
  </w:style>
  <w:style w:type="character" w:styleId="ad">
    <w:name w:val="page number"/>
    <w:basedOn w:val="a0"/>
    <w:uiPriority w:val="99"/>
  </w:style>
  <w:style w:type="table" w:styleId="13">
    <w:name w:val="Colorful List Accent 5"/>
    <w:basedOn w:val="a1"/>
    <w:uiPriority w:val="72"/>
    <w:rPr>
      <w:color w:val="000000"/>
    </w:rPr>
    <w:tblPr>
      <w:tblStyleRowBandSize w:val="1"/>
      <w:tblStyleColBandSize w:val="1"/>
      <w:shd w:val="clear" w:color="auto" w:fill="EDF6F9"/>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character" w:styleId="ae">
    <w:name w:val="FollowedHyperlink"/>
    <w:basedOn w:val="a0"/>
    <w:uiPriority w:val="99"/>
    <w:rPr>
      <w:color w:val="800080"/>
      <w:u w:val="single"/>
    </w:rPr>
  </w:style>
  <w:style w:type="paragraph" w:styleId="af">
    <w:name w:val="List Paragraph"/>
    <w:basedOn w:val="a"/>
    <w:uiPriority w:val="34"/>
    <w:qFormat/>
    <w:rsid w:val="007A7507"/>
    <w:pPr>
      <w:ind w:leftChars="400" w:left="840"/>
    </w:pPr>
  </w:style>
  <w:style w:type="paragraph" w:styleId="af0">
    <w:name w:val="No Spacing"/>
    <w:uiPriority w:val="1"/>
    <w:qFormat/>
    <w:rsid w:val="00E30862"/>
    <w:pPr>
      <w:widowControl w:val="0"/>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rPr>
      <w:rFonts w:asciiTheme="majorEastAsia" w:eastAsiaTheme="majorEastAsia" w:hAnsiTheme="majorEastAsia"/>
      <w:sz w:val="20"/>
      <w:szCs w:val="20"/>
    </w:rPr>
  </w:style>
  <w:style w:type="character" w:customStyle="1" w:styleId="a4">
    <w:name w:val="日付 (文字)"/>
    <w:basedOn w:val="a0"/>
    <w:link w:val="a3"/>
    <w:uiPriority w:val="99"/>
    <w:rPr>
      <w:rFonts w:asciiTheme="majorEastAsia" w:eastAsiaTheme="majorEastAsia" w:hAnsiTheme="majorEastAsia"/>
      <w:sz w:val="20"/>
      <w:szCs w:val="20"/>
    </w:rPr>
  </w:style>
  <w:style w:type="paragraph" w:styleId="a5">
    <w:name w:val="header"/>
    <w:basedOn w:val="a"/>
    <w:link w:val="a6"/>
    <w:uiPriority w:val="99"/>
    <w:pPr>
      <w:tabs>
        <w:tab w:val="center" w:pos="4252"/>
        <w:tab w:val="right" w:pos="8504"/>
      </w:tabs>
      <w:snapToGrid w:val="0"/>
    </w:pPr>
  </w:style>
  <w:style w:type="character" w:customStyle="1" w:styleId="a6">
    <w:name w:val="ヘッダー (文字)"/>
    <w:basedOn w:val="a0"/>
    <w:link w:val="a5"/>
    <w:uiPriority w:val="99"/>
  </w:style>
  <w:style w:type="paragraph" w:styleId="a7">
    <w:name w:val="footer"/>
    <w:basedOn w:val="a"/>
    <w:link w:val="a8"/>
    <w:uiPriority w:val="99"/>
    <w:pPr>
      <w:tabs>
        <w:tab w:val="center" w:pos="4252"/>
        <w:tab w:val="right" w:pos="8504"/>
      </w:tabs>
      <w:snapToGrid w:val="0"/>
    </w:pPr>
  </w:style>
  <w:style w:type="character" w:customStyle="1" w:styleId="a8">
    <w:name w:val="フッター (文字)"/>
    <w:basedOn w:val="a0"/>
    <w:link w:val="a7"/>
    <w:uiPriority w:val="99"/>
  </w:style>
  <w:style w:type="paragraph" w:styleId="a9">
    <w:name w:val="Balloon Text"/>
    <w:basedOn w:val="a"/>
    <w:link w:val="aa"/>
    <w:uiPriority w:val="99"/>
    <w:rPr>
      <w:rFonts w:ascii="ヒラギノ角ゴ ProN W3" w:eastAsia="ヒラギノ角ゴ ProN W3"/>
      <w:sz w:val="18"/>
      <w:szCs w:val="18"/>
    </w:rPr>
  </w:style>
  <w:style w:type="character" w:customStyle="1" w:styleId="aa">
    <w:name w:val="吹き出し (文字)"/>
    <w:basedOn w:val="a0"/>
    <w:link w:val="a9"/>
    <w:uiPriority w:val="99"/>
    <w:rPr>
      <w:rFonts w:ascii="ヒラギノ角ゴ ProN W3" w:eastAsia="ヒラギノ角ゴ ProN W3"/>
      <w:sz w:val="18"/>
      <w:szCs w:val="18"/>
    </w:rPr>
  </w:style>
  <w:style w:type="character" w:styleId="ab">
    <w:name w:val="Hyperlink"/>
    <w:basedOn w:val="a0"/>
    <w:uiPriority w:val="99"/>
    <w:rPr>
      <w:color w:val="0000FF"/>
      <w:u w:val="single"/>
    </w:rPr>
  </w:style>
  <w:style w:type="table" w:styleId="ac">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Pr>
      <w:rFonts w:ascii="Times New Roman" w:hAnsi="Times New Roman" w:cs="Times New Roman"/>
    </w:rPr>
  </w:style>
  <w:style w:type="character" w:styleId="ad">
    <w:name w:val="page number"/>
    <w:basedOn w:val="a0"/>
    <w:uiPriority w:val="99"/>
  </w:style>
  <w:style w:type="table" w:styleId="13">
    <w:name w:val="Colorful List Accent 5"/>
    <w:basedOn w:val="a1"/>
    <w:uiPriority w:val="72"/>
    <w:rPr>
      <w:color w:val="000000"/>
    </w:rPr>
    <w:tblPr>
      <w:tblStyleRowBandSize w:val="1"/>
      <w:tblStyleColBandSize w:val="1"/>
      <w:shd w:val="clear" w:color="auto" w:fill="EDF6F9"/>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character" w:styleId="ae">
    <w:name w:val="FollowedHyperlink"/>
    <w:basedOn w:val="a0"/>
    <w:uiPriority w:val="99"/>
    <w:rPr>
      <w:color w:val="800080"/>
      <w:u w:val="single"/>
    </w:rPr>
  </w:style>
  <w:style w:type="paragraph" w:styleId="af">
    <w:name w:val="List Paragraph"/>
    <w:basedOn w:val="a"/>
    <w:uiPriority w:val="34"/>
    <w:qFormat/>
    <w:rsid w:val="007A7507"/>
    <w:pPr>
      <w:ind w:leftChars="400" w:left="840"/>
    </w:pPr>
  </w:style>
  <w:style w:type="paragraph" w:styleId="af0">
    <w:name w:val="No Spacing"/>
    <w:uiPriority w:val="1"/>
    <w:qFormat/>
    <w:rsid w:val="00E30862"/>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s://www.facebook.com/taiyakiwarashibe/" TargetMode="External"/><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taiyaki-warashib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183</Words>
  <Characters>1044</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二宮 亮太</dc:creator>
  <cp:lastModifiedBy>わらしべ山口</cp:lastModifiedBy>
  <cp:revision>2</cp:revision>
  <cp:lastPrinted>2017-08-20T14:22:00Z</cp:lastPrinted>
  <dcterms:created xsi:type="dcterms:W3CDTF">2017-08-20T14:23:00Z</dcterms:created>
  <dcterms:modified xsi:type="dcterms:W3CDTF">2017-08-20T14:23:00Z</dcterms:modified>
</cp:coreProperties>
</file>